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3A2" w:rsidRPr="005F4739" w:rsidRDefault="000973A2" w:rsidP="000973A2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  <w:lang w:val="kk-KZ"/>
        </w:rPr>
      </w:pPr>
      <w:r w:rsidRPr="005F4739">
        <w:rPr>
          <w:rFonts w:ascii="Times New Roman" w:hAnsi="Times New Roman"/>
          <w:b/>
          <w:sz w:val="28"/>
          <w:szCs w:val="28"/>
          <w:lang w:val="kk-KZ"/>
        </w:rPr>
        <w:t>ӘЛ-ФАРАБИ АТЫНДАҒЫ ҚАЗАҚ ҰЛТТЫҚ УНИВЕРСИТЕТІ</w:t>
      </w:r>
    </w:p>
    <w:p w:rsidR="000973A2" w:rsidRPr="005F4739" w:rsidRDefault="000973A2" w:rsidP="000973A2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  <w:lang w:val="kk-KZ"/>
        </w:rPr>
      </w:pPr>
      <w:r w:rsidRPr="005F4739">
        <w:rPr>
          <w:rFonts w:ascii="Times New Roman" w:hAnsi="Times New Roman"/>
          <w:b/>
          <w:sz w:val="28"/>
          <w:szCs w:val="28"/>
          <w:lang w:val="kk-KZ"/>
        </w:rPr>
        <w:t>ТАРИХ, АРХЕОЛОГИЯ ЖӘНЕ ЭТНОЛОГИЯ ФАКУЛЬТЕТІ</w:t>
      </w:r>
    </w:p>
    <w:p w:rsidR="000973A2" w:rsidRPr="005F4739" w:rsidRDefault="000973A2" w:rsidP="000973A2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  <w:lang w:val="kk-KZ"/>
        </w:rPr>
      </w:pPr>
    </w:p>
    <w:p w:rsidR="000973A2" w:rsidRPr="005F4739" w:rsidRDefault="000973A2" w:rsidP="000973A2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  <w:lang w:val="kk-KZ"/>
        </w:rPr>
      </w:pPr>
      <w:r w:rsidRPr="005F4739">
        <w:rPr>
          <w:rFonts w:ascii="Times New Roman" w:hAnsi="Times New Roman"/>
          <w:b/>
          <w:sz w:val="28"/>
          <w:szCs w:val="28"/>
          <w:lang w:val="kk-KZ"/>
        </w:rPr>
        <w:t>АРХЕОЛОГИЯ, ЭТНОЛОГИЯ ЖӘНЕ МУЗЕОЛОГИЯ КАФЕДРАСЫ</w:t>
      </w:r>
    </w:p>
    <w:p w:rsidR="000973A2" w:rsidRPr="005F4739" w:rsidRDefault="000973A2" w:rsidP="000973A2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  <w:lang w:val="kk-KZ"/>
        </w:rPr>
      </w:pPr>
    </w:p>
    <w:p w:rsidR="000973A2" w:rsidRDefault="000973A2" w:rsidP="000973A2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  <w:lang w:val="kk-KZ"/>
        </w:rPr>
      </w:pPr>
    </w:p>
    <w:p w:rsidR="000973A2" w:rsidRDefault="000973A2" w:rsidP="000973A2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  <w:lang w:val="kk-KZ"/>
        </w:rPr>
      </w:pPr>
    </w:p>
    <w:p w:rsidR="00446FA5" w:rsidRDefault="00446FA5" w:rsidP="000973A2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  <w:lang w:val="kk-KZ"/>
        </w:rPr>
      </w:pPr>
    </w:p>
    <w:p w:rsidR="00446FA5" w:rsidRDefault="00446FA5" w:rsidP="000973A2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  <w:lang w:val="kk-KZ"/>
        </w:rPr>
      </w:pPr>
    </w:p>
    <w:p w:rsidR="00446FA5" w:rsidRDefault="00446FA5" w:rsidP="000973A2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  <w:lang w:val="kk-KZ"/>
        </w:rPr>
      </w:pPr>
    </w:p>
    <w:p w:rsidR="00446FA5" w:rsidRDefault="00446FA5" w:rsidP="000973A2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  <w:lang w:val="kk-KZ"/>
        </w:rPr>
      </w:pPr>
    </w:p>
    <w:p w:rsidR="00446FA5" w:rsidRDefault="00446FA5" w:rsidP="000973A2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  <w:lang w:val="kk-KZ"/>
        </w:rPr>
      </w:pPr>
    </w:p>
    <w:p w:rsidR="00446FA5" w:rsidRDefault="00446FA5" w:rsidP="000973A2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  <w:lang w:val="kk-KZ"/>
        </w:rPr>
      </w:pPr>
    </w:p>
    <w:p w:rsidR="00446FA5" w:rsidRDefault="00446FA5" w:rsidP="000973A2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  <w:lang w:val="kk-KZ"/>
        </w:rPr>
      </w:pPr>
    </w:p>
    <w:p w:rsidR="00446FA5" w:rsidRDefault="00446FA5" w:rsidP="000973A2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  <w:lang w:val="kk-KZ"/>
        </w:rPr>
      </w:pPr>
    </w:p>
    <w:p w:rsidR="00446FA5" w:rsidRDefault="00446FA5" w:rsidP="000973A2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  <w:lang w:val="kk-KZ"/>
        </w:rPr>
      </w:pPr>
    </w:p>
    <w:p w:rsidR="00446FA5" w:rsidRDefault="00446FA5" w:rsidP="000973A2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  <w:lang w:val="kk-KZ"/>
        </w:rPr>
      </w:pPr>
    </w:p>
    <w:p w:rsidR="000973A2" w:rsidRPr="000973A2" w:rsidRDefault="000973A2" w:rsidP="000973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973A2">
        <w:rPr>
          <w:rFonts w:ascii="Times New Roman" w:hAnsi="Times New Roman" w:cs="Times New Roman"/>
          <w:b/>
          <w:sz w:val="28"/>
          <w:lang w:val="kk-KZ"/>
        </w:rPr>
        <w:t>Мұражай  ісі және ескерткіштерді қорғау</w:t>
      </w:r>
      <w:r w:rsidRPr="000973A2">
        <w:rPr>
          <w:rFonts w:ascii="Times New Roman" w:hAnsi="Times New Roman" w:cs="Times New Roman"/>
          <w:b/>
          <w:sz w:val="36"/>
          <w:szCs w:val="28"/>
          <w:lang w:val="kk-KZ"/>
        </w:rPr>
        <w:t xml:space="preserve"> </w:t>
      </w:r>
      <w:r w:rsidRPr="000973A2">
        <w:rPr>
          <w:rFonts w:ascii="Times New Roman" w:hAnsi="Times New Roman" w:cs="Times New Roman"/>
          <w:b/>
          <w:sz w:val="28"/>
          <w:szCs w:val="28"/>
          <w:lang w:val="kk-KZ"/>
        </w:rPr>
        <w:t>мамандығының</w:t>
      </w:r>
    </w:p>
    <w:p w:rsidR="000973A2" w:rsidRPr="000973A2" w:rsidRDefault="000973A2" w:rsidP="000973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973A2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Pr="00470C13">
        <w:rPr>
          <w:rFonts w:ascii="Times New Roman" w:hAnsi="Times New Roman" w:cs="Times New Roman"/>
          <w:b/>
          <w:sz w:val="28"/>
          <w:szCs w:val="28"/>
          <w:lang w:val="kk-KZ"/>
        </w:rPr>
        <w:t>Тарихи және мәдени ескерткіштерді қорғау</w:t>
      </w:r>
      <w:r w:rsidRPr="000973A2">
        <w:rPr>
          <w:rFonts w:ascii="Times New Roman" w:hAnsi="Times New Roman" w:cs="Times New Roman"/>
          <w:b/>
          <w:sz w:val="28"/>
          <w:szCs w:val="28"/>
          <w:lang w:val="kk-KZ"/>
        </w:rPr>
        <w:t>» пәні бойынша</w:t>
      </w:r>
    </w:p>
    <w:p w:rsidR="000973A2" w:rsidRPr="000973A2" w:rsidRDefault="000973A2" w:rsidP="000973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973A2">
        <w:rPr>
          <w:rFonts w:ascii="Times New Roman" w:hAnsi="Times New Roman" w:cs="Times New Roman"/>
          <w:b/>
          <w:sz w:val="28"/>
          <w:szCs w:val="28"/>
          <w:lang w:val="kk-KZ"/>
        </w:rPr>
        <w:t>Емтихан тапсырмаларының әдістемелік нұсқаулығы мен бағдарламасы</w:t>
      </w:r>
    </w:p>
    <w:p w:rsidR="000973A2" w:rsidRPr="000973A2" w:rsidRDefault="000973A2" w:rsidP="000973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val="kk-KZ"/>
        </w:rPr>
      </w:pPr>
    </w:p>
    <w:p w:rsidR="000973A2" w:rsidRPr="000973A2" w:rsidRDefault="000973A2" w:rsidP="000973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val="kk-KZ"/>
        </w:rPr>
      </w:pPr>
    </w:p>
    <w:p w:rsidR="000973A2" w:rsidRPr="000973A2" w:rsidRDefault="000973A2" w:rsidP="000973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val="kk-KZ"/>
        </w:rPr>
      </w:pPr>
    </w:p>
    <w:p w:rsidR="000973A2" w:rsidRDefault="000973A2">
      <w:pPr>
        <w:rPr>
          <w:rFonts w:ascii="Times New Roman" w:eastAsia="Times New Roman" w:hAnsi="Times New Roman" w:cs="Times New Roman"/>
          <w:color w:val="000000"/>
          <w:sz w:val="28"/>
          <w:lang w:val="kk-KZ"/>
        </w:rPr>
      </w:pPr>
    </w:p>
    <w:p w:rsidR="000973A2" w:rsidRDefault="000973A2">
      <w:pPr>
        <w:rPr>
          <w:rFonts w:ascii="Times New Roman" w:eastAsia="Times New Roman" w:hAnsi="Times New Roman" w:cs="Times New Roman"/>
          <w:color w:val="000000"/>
          <w:sz w:val="28"/>
          <w:lang w:val="kk-KZ"/>
        </w:rPr>
      </w:pPr>
    </w:p>
    <w:p w:rsidR="000973A2" w:rsidRDefault="000973A2">
      <w:pPr>
        <w:rPr>
          <w:rFonts w:ascii="Times New Roman" w:eastAsia="Times New Roman" w:hAnsi="Times New Roman" w:cs="Times New Roman"/>
          <w:color w:val="000000"/>
          <w:sz w:val="28"/>
          <w:lang w:val="kk-KZ"/>
        </w:rPr>
      </w:pPr>
    </w:p>
    <w:p w:rsidR="000973A2" w:rsidRDefault="000973A2">
      <w:pPr>
        <w:rPr>
          <w:rFonts w:ascii="Times New Roman" w:eastAsia="Times New Roman" w:hAnsi="Times New Roman" w:cs="Times New Roman"/>
          <w:color w:val="000000"/>
          <w:sz w:val="28"/>
          <w:lang w:val="kk-KZ"/>
        </w:rPr>
      </w:pPr>
    </w:p>
    <w:p w:rsidR="000973A2" w:rsidRDefault="000973A2">
      <w:pPr>
        <w:rPr>
          <w:rFonts w:ascii="Times New Roman" w:eastAsia="Times New Roman" w:hAnsi="Times New Roman" w:cs="Times New Roman"/>
          <w:color w:val="000000"/>
          <w:sz w:val="28"/>
          <w:lang w:val="kk-KZ"/>
        </w:rPr>
      </w:pPr>
    </w:p>
    <w:p w:rsidR="000973A2" w:rsidRDefault="000973A2">
      <w:pPr>
        <w:rPr>
          <w:rFonts w:ascii="Times New Roman" w:eastAsia="Times New Roman" w:hAnsi="Times New Roman" w:cs="Times New Roman"/>
          <w:color w:val="000000"/>
          <w:sz w:val="28"/>
          <w:lang w:val="kk-KZ"/>
        </w:rPr>
      </w:pPr>
    </w:p>
    <w:p w:rsidR="000973A2" w:rsidRDefault="000973A2">
      <w:pPr>
        <w:rPr>
          <w:rFonts w:ascii="Times New Roman" w:eastAsia="Times New Roman" w:hAnsi="Times New Roman" w:cs="Times New Roman"/>
          <w:color w:val="000000"/>
          <w:sz w:val="28"/>
          <w:lang w:val="kk-KZ"/>
        </w:rPr>
      </w:pPr>
    </w:p>
    <w:p w:rsidR="000973A2" w:rsidRDefault="000973A2">
      <w:pPr>
        <w:rPr>
          <w:rFonts w:ascii="Times New Roman" w:eastAsia="Times New Roman" w:hAnsi="Times New Roman" w:cs="Times New Roman"/>
          <w:color w:val="000000"/>
          <w:sz w:val="28"/>
          <w:lang w:val="kk-KZ"/>
        </w:rPr>
      </w:pPr>
    </w:p>
    <w:p w:rsidR="000973A2" w:rsidRDefault="000973A2">
      <w:pPr>
        <w:rPr>
          <w:rFonts w:ascii="Times New Roman" w:eastAsia="Times New Roman" w:hAnsi="Times New Roman" w:cs="Times New Roman"/>
          <w:color w:val="000000"/>
          <w:sz w:val="28"/>
          <w:lang w:val="kk-KZ"/>
        </w:rPr>
      </w:pPr>
    </w:p>
    <w:p w:rsidR="000973A2" w:rsidRDefault="000973A2">
      <w:pPr>
        <w:rPr>
          <w:rFonts w:ascii="Times New Roman" w:eastAsia="Times New Roman" w:hAnsi="Times New Roman" w:cs="Times New Roman"/>
          <w:color w:val="000000"/>
          <w:sz w:val="28"/>
          <w:lang w:val="kk-KZ"/>
        </w:rPr>
      </w:pPr>
    </w:p>
    <w:p w:rsidR="000973A2" w:rsidRDefault="000973A2">
      <w:pPr>
        <w:rPr>
          <w:rFonts w:ascii="Times New Roman" w:eastAsia="Times New Roman" w:hAnsi="Times New Roman" w:cs="Times New Roman"/>
          <w:color w:val="000000"/>
          <w:sz w:val="28"/>
          <w:lang w:val="kk-KZ"/>
        </w:rPr>
      </w:pPr>
    </w:p>
    <w:p w:rsidR="000973A2" w:rsidRPr="000973A2" w:rsidRDefault="000973A2" w:rsidP="000973A2">
      <w:pPr>
        <w:jc w:val="center"/>
        <w:rPr>
          <w:rFonts w:ascii="Times New Roman" w:eastAsia="Times New Roman" w:hAnsi="Times New Roman" w:cs="Times New Roman"/>
          <w:color w:val="000000"/>
          <w:sz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kk-KZ"/>
        </w:rPr>
        <w:t xml:space="preserve">Алматы </w:t>
      </w:r>
      <w:r w:rsidRPr="000973A2">
        <w:rPr>
          <w:rFonts w:ascii="Times New Roman" w:eastAsia="Times New Roman" w:hAnsi="Times New Roman" w:cs="Times New Roman"/>
          <w:color w:val="000000"/>
          <w:sz w:val="28"/>
          <w:lang w:val="kk-KZ"/>
        </w:rPr>
        <w:t>2021 ж.</w:t>
      </w:r>
    </w:p>
    <w:p w:rsidR="000973A2" w:rsidRDefault="000973A2">
      <w:pPr>
        <w:rPr>
          <w:rFonts w:ascii="Times New Roman" w:eastAsia="Times New Roman" w:hAnsi="Times New Roman" w:cs="Times New Roman"/>
          <w:color w:val="000000"/>
          <w:sz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kk-KZ"/>
        </w:rPr>
        <w:lastRenderedPageBreak/>
        <w:t xml:space="preserve">Құрастырушы: Археология, этнология және музеология кафедрасының аға оқытушысы, </w:t>
      </w:r>
      <w:r w:rsidRPr="000973A2">
        <w:rPr>
          <w:rFonts w:ascii="Times New Roman" w:eastAsia="Times New Roman" w:hAnsi="Times New Roman" w:cs="Times New Roman"/>
          <w:color w:val="000000"/>
          <w:sz w:val="28"/>
          <w:lang w:val="kk-KZ"/>
        </w:rPr>
        <w:t xml:space="preserve">PhD </w:t>
      </w:r>
      <w:r>
        <w:rPr>
          <w:rFonts w:ascii="Times New Roman" w:eastAsia="Times New Roman" w:hAnsi="Times New Roman" w:cs="Times New Roman"/>
          <w:color w:val="000000"/>
          <w:sz w:val="28"/>
          <w:lang w:val="kk-KZ"/>
        </w:rPr>
        <w:t>Терекбаева Ж.М.</w:t>
      </w:r>
    </w:p>
    <w:p w:rsidR="000973A2" w:rsidRDefault="000973A2">
      <w:pPr>
        <w:rPr>
          <w:rFonts w:ascii="Times New Roman" w:eastAsia="Times New Roman" w:hAnsi="Times New Roman" w:cs="Times New Roman"/>
          <w:color w:val="000000"/>
          <w:sz w:val="28"/>
          <w:lang w:val="kk-KZ"/>
        </w:rPr>
      </w:pPr>
    </w:p>
    <w:p w:rsidR="000973A2" w:rsidRDefault="000973A2">
      <w:pPr>
        <w:rPr>
          <w:rFonts w:ascii="Times New Roman" w:eastAsia="Times New Roman" w:hAnsi="Times New Roman" w:cs="Times New Roman"/>
          <w:color w:val="000000"/>
          <w:sz w:val="28"/>
          <w:lang w:val="kk-KZ"/>
        </w:rPr>
      </w:pPr>
    </w:p>
    <w:p w:rsidR="000973A2" w:rsidRDefault="000973A2">
      <w:pPr>
        <w:rPr>
          <w:rFonts w:ascii="Times New Roman" w:eastAsia="Times New Roman" w:hAnsi="Times New Roman" w:cs="Times New Roman"/>
          <w:color w:val="000000"/>
          <w:sz w:val="28"/>
          <w:lang w:val="kk-KZ"/>
        </w:rPr>
      </w:pPr>
    </w:p>
    <w:p w:rsidR="000973A2" w:rsidRPr="000973A2" w:rsidRDefault="00470C13" w:rsidP="000973A2">
      <w:pPr>
        <w:rPr>
          <w:rFonts w:ascii="Times New Roman" w:eastAsia="Times New Roman" w:hAnsi="Times New Roman" w:cs="Times New Roman"/>
          <w:color w:val="000000"/>
          <w:sz w:val="28"/>
          <w:lang w:val="kk-KZ"/>
        </w:rPr>
      </w:pPr>
      <w:r w:rsidRPr="000973A2">
        <w:rPr>
          <w:rFonts w:ascii="Times New Roman" w:eastAsia="Times New Roman" w:hAnsi="Times New Roman" w:cs="Times New Roman"/>
          <w:color w:val="000000"/>
          <w:sz w:val="28"/>
          <w:lang w:val="kk-KZ"/>
        </w:rPr>
        <w:t>«</w:t>
      </w:r>
      <w:r w:rsidRPr="00470C13">
        <w:rPr>
          <w:rFonts w:ascii="Times New Roman" w:hAnsi="Times New Roman" w:cs="Times New Roman"/>
          <w:sz w:val="28"/>
          <w:szCs w:val="28"/>
          <w:lang w:val="kk-KZ"/>
        </w:rPr>
        <w:t>Тарихи және мәдени ескерткіштерді қорғау</w:t>
      </w:r>
      <w:r w:rsidRPr="000973A2">
        <w:rPr>
          <w:rFonts w:ascii="Times New Roman" w:eastAsia="Times New Roman" w:hAnsi="Times New Roman" w:cs="Times New Roman"/>
          <w:color w:val="000000"/>
          <w:sz w:val="28"/>
          <w:lang w:val="kk-KZ"/>
        </w:rPr>
        <w:t xml:space="preserve">» пәнінен </w:t>
      </w:r>
      <w:r>
        <w:rPr>
          <w:rFonts w:ascii="Times New Roman" w:eastAsia="Times New Roman" w:hAnsi="Times New Roman" w:cs="Times New Roman"/>
          <w:color w:val="000000"/>
          <w:sz w:val="28"/>
          <w:lang w:val="kk-KZ"/>
        </w:rPr>
        <w:t>қ</w:t>
      </w:r>
      <w:r w:rsidR="000973A2">
        <w:rPr>
          <w:rFonts w:ascii="Times New Roman" w:eastAsia="Times New Roman" w:hAnsi="Times New Roman" w:cs="Times New Roman"/>
          <w:color w:val="000000"/>
          <w:sz w:val="28"/>
          <w:lang w:val="kk-KZ"/>
        </w:rPr>
        <w:t>орытынды емтиханға</w:t>
      </w:r>
      <w:r w:rsidR="000973A2" w:rsidRPr="000973A2">
        <w:rPr>
          <w:rFonts w:ascii="Times New Roman" w:eastAsia="Times New Roman" w:hAnsi="Times New Roman" w:cs="Times New Roman"/>
          <w:color w:val="000000"/>
          <w:sz w:val="28"/>
          <w:lang w:val="kk-KZ"/>
        </w:rPr>
        <w:t xml:space="preserve"> арналған бағдарлама мен нұсқаулар</w:t>
      </w:r>
      <w:r>
        <w:rPr>
          <w:rFonts w:ascii="Times New Roman" w:eastAsia="Times New Roman" w:hAnsi="Times New Roman" w:cs="Times New Roman"/>
          <w:color w:val="000000"/>
          <w:sz w:val="28"/>
          <w:lang w:val="kk-KZ"/>
        </w:rPr>
        <w:t xml:space="preserve"> </w:t>
      </w:r>
      <w:r w:rsidRPr="000973A2">
        <w:rPr>
          <w:rFonts w:ascii="Times New Roman" w:eastAsia="Times New Roman" w:hAnsi="Times New Roman" w:cs="Times New Roman"/>
          <w:color w:val="000000"/>
          <w:sz w:val="28"/>
          <w:lang w:val="kk-KZ"/>
        </w:rPr>
        <w:t>археология, этнология және</w:t>
      </w:r>
      <w:r>
        <w:rPr>
          <w:rFonts w:ascii="Times New Roman" w:eastAsia="Times New Roman" w:hAnsi="Times New Roman" w:cs="Times New Roman"/>
          <w:color w:val="000000"/>
          <w:sz w:val="28"/>
          <w:lang w:val="kk-KZ"/>
        </w:rPr>
        <w:t xml:space="preserve"> </w:t>
      </w:r>
      <w:r w:rsidRPr="000973A2">
        <w:rPr>
          <w:rFonts w:ascii="Times New Roman" w:eastAsia="Times New Roman" w:hAnsi="Times New Roman" w:cs="Times New Roman"/>
          <w:color w:val="000000"/>
          <w:sz w:val="28"/>
          <w:lang w:val="kk-KZ"/>
        </w:rPr>
        <w:t xml:space="preserve">музеология </w:t>
      </w:r>
      <w:r w:rsidR="000973A2" w:rsidRPr="000973A2">
        <w:rPr>
          <w:rFonts w:ascii="Times New Roman" w:eastAsia="Times New Roman" w:hAnsi="Times New Roman" w:cs="Times New Roman"/>
          <w:color w:val="000000"/>
          <w:sz w:val="28"/>
          <w:lang w:val="kk-KZ"/>
        </w:rPr>
        <w:t>кафедрасының отыр</w:t>
      </w:r>
      <w:r>
        <w:rPr>
          <w:rFonts w:ascii="Times New Roman" w:eastAsia="Times New Roman" w:hAnsi="Times New Roman" w:cs="Times New Roman"/>
          <w:color w:val="000000"/>
          <w:sz w:val="28"/>
          <w:lang w:val="kk-KZ"/>
        </w:rPr>
        <w:t>ысында қаралды және мақұлданды.</w:t>
      </w:r>
    </w:p>
    <w:p w:rsidR="000973A2" w:rsidRPr="000973A2" w:rsidRDefault="000973A2" w:rsidP="000973A2">
      <w:pPr>
        <w:rPr>
          <w:rFonts w:ascii="Times New Roman" w:eastAsia="Times New Roman" w:hAnsi="Times New Roman" w:cs="Times New Roman"/>
          <w:color w:val="000000"/>
          <w:sz w:val="28"/>
          <w:lang w:val="kk-KZ"/>
        </w:rPr>
      </w:pPr>
      <w:r w:rsidRPr="000973A2">
        <w:rPr>
          <w:rFonts w:ascii="Times New Roman" w:eastAsia="Times New Roman" w:hAnsi="Times New Roman" w:cs="Times New Roman"/>
          <w:color w:val="000000"/>
          <w:sz w:val="28"/>
          <w:lang w:val="kk-KZ"/>
        </w:rPr>
        <w:t>20___</w:t>
      </w:r>
      <w:r w:rsidR="00470C13">
        <w:rPr>
          <w:rFonts w:ascii="Times New Roman" w:eastAsia="Times New Roman" w:hAnsi="Times New Roman" w:cs="Times New Roman"/>
          <w:color w:val="000000"/>
          <w:sz w:val="28"/>
          <w:lang w:val="kk-KZ"/>
        </w:rPr>
        <w:t>_ жылғы «____» ______________ N</w:t>
      </w:r>
      <w:r w:rsidRPr="000973A2">
        <w:rPr>
          <w:rFonts w:ascii="Times New Roman" w:eastAsia="Times New Roman" w:hAnsi="Times New Roman" w:cs="Times New Roman"/>
          <w:color w:val="000000"/>
          <w:sz w:val="28"/>
          <w:lang w:val="kk-KZ"/>
        </w:rPr>
        <w:t xml:space="preserve"> ______ хаттама</w:t>
      </w:r>
    </w:p>
    <w:p w:rsidR="000973A2" w:rsidRPr="00470C13" w:rsidRDefault="000973A2">
      <w:pPr>
        <w:rPr>
          <w:rFonts w:ascii="Times New Roman" w:eastAsia="Times New Roman" w:hAnsi="Times New Roman" w:cs="Times New Roman"/>
          <w:b/>
          <w:bCs/>
          <w:color w:val="000000"/>
          <w:sz w:val="28"/>
          <w:lang w:val="kk-KZ"/>
        </w:rPr>
      </w:pPr>
      <w:r w:rsidRPr="00470C13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</w:p>
    <w:p w:rsidR="000973A2" w:rsidRPr="00470C13" w:rsidRDefault="000973A2">
      <w:pPr>
        <w:rPr>
          <w:rFonts w:ascii="Times New Roman" w:eastAsia="Times New Roman" w:hAnsi="Times New Roman" w:cs="Times New Roman"/>
          <w:b/>
          <w:bCs/>
          <w:color w:val="000000"/>
          <w:sz w:val="28"/>
          <w:lang w:val="kk-KZ"/>
        </w:rPr>
      </w:pPr>
      <w:r w:rsidRPr="00470C13">
        <w:rPr>
          <w:rFonts w:ascii="Times New Roman" w:eastAsia="Times New Roman" w:hAnsi="Times New Roman" w:cs="Times New Roman"/>
          <w:b/>
          <w:bCs/>
          <w:color w:val="000000"/>
          <w:sz w:val="28"/>
          <w:lang w:val="kk-KZ"/>
        </w:rPr>
        <w:br w:type="page"/>
      </w:r>
    </w:p>
    <w:p w:rsidR="00470C13" w:rsidRPr="00470C13" w:rsidRDefault="00470C13" w:rsidP="00470C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val="kk-KZ"/>
        </w:rPr>
      </w:pPr>
      <w:r w:rsidRPr="00470C13">
        <w:rPr>
          <w:rFonts w:ascii="Times New Roman" w:eastAsia="Times New Roman" w:hAnsi="Times New Roman" w:cs="Times New Roman"/>
          <w:b/>
          <w:bCs/>
          <w:color w:val="000000"/>
          <w:sz w:val="28"/>
          <w:lang w:val="kk-KZ"/>
        </w:rPr>
        <w:lastRenderedPageBreak/>
        <w:t>Кіріспе</w:t>
      </w:r>
    </w:p>
    <w:p w:rsidR="00470C13" w:rsidRPr="00470C13" w:rsidRDefault="00470C13" w:rsidP="00714A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</w:pPr>
      <w:r w:rsidRPr="00470C13"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  <w:t xml:space="preserve">Жаттығулардың нәтижесі бойынша 15 аптаның соңында </w:t>
      </w:r>
      <w:r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  <w:t xml:space="preserve">қорытынды </w:t>
      </w:r>
      <w:r w:rsidRPr="00470C13"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  <w:t>жазбаша емтихан</w:t>
      </w:r>
      <w:r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  <w:t xml:space="preserve"> жүргізіледі</w:t>
      </w:r>
      <w:r w:rsidRPr="00470C13"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  <w:t xml:space="preserve">. Емтихан тапсырған кезде </w:t>
      </w:r>
      <w:r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  <w:t>қ</w:t>
      </w:r>
      <w:r w:rsidRPr="00470C13"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  <w:t>ойылған сұрақтарға толық жауап беру және практикалық тапсырмаларды шешу</w:t>
      </w:r>
      <w:r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  <w:t xml:space="preserve"> қажет</w:t>
      </w:r>
      <w:r w:rsidRPr="00470C13"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  <w:t>.</w:t>
      </w:r>
    </w:p>
    <w:p w:rsidR="00470C13" w:rsidRDefault="00470C13" w:rsidP="00714A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</w:pPr>
    </w:p>
    <w:p w:rsidR="00470C13" w:rsidRPr="00470C13" w:rsidRDefault="00470C13" w:rsidP="00714A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val="kk-KZ"/>
        </w:rPr>
      </w:pPr>
      <w:r w:rsidRPr="00470C13">
        <w:rPr>
          <w:rFonts w:ascii="Times New Roman" w:eastAsia="Times New Roman" w:hAnsi="Times New Roman" w:cs="Times New Roman"/>
          <w:b/>
          <w:bCs/>
          <w:color w:val="000000"/>
          <w:sz w:val="28"/>
          <w:lang w:val="kk-KZ"/>
        </w:rPr>
        <w:t>Тапсырмалар дайындалатын тақырыптар:</w:t>
      </w:r>
    </w:p>
    <w:p w:rsidR="00470C13" w:rsidRPr="00470C13" w:rsidRDefault="00470C13" w:rsidP="00714A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</w:pPr>
      <w:r w:rsidRPr="00470C13"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  <w:t>1. Ескерткіштердің даму тарихы</w:t>
      </w:r>
    </w:p>
    <w:p w:rsidR="00470C13" w:rsidRPr="00470C13" w:rsidRDefault="00470C13" w:rsidP="00714A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</w:pPr>
      <w:r w:rsidRPr="00470C13"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  <w:t>2. Ескерткіштерді қорғауда ЮНЕСКО -ның рөлі</w:t>
      </w:r>
    </w:p>
    <w:p w:rsidR="00470C13" w:rsidRPr="00470C13" w:rsidRDefault="00470C13" w:rsidP="00714A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</w:pPr>
      <w:r w:rsidRPr="00470C13"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  <w:t>3. ЮНЕСКО -ның Бүкіләлемдік мұралар тізімі</w:t>
      </w:r>
    </w:p>
    <w:p w:rsidR="00470C13" w:rsidRPr="00470C13" w:rsidRDefault="00470C13" w:rsidP="00714A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</w:pPr>
      <w:r w:rsidRPr="00470C13"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  <w:t>4. Материалдық емес мәдени мұра</w:t>
      </w:r>
    </w:p>
    <w:p w:rsidR="00470C13" w:rsidRPr="00470C13" w:rsidRDefault="00470C13" w:rsidP="00714A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</w:pPr>
      <w:r w:rsidRPr="00470C13"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  <w:t>5. Ескерткіштердің белгілері, қасиеттері, қызметтері</w:t>
      </w:r>
    </w:p>
    <w:p w:rsidR="00470C13" w:rsidRPr="00470C13" w:rsidRDefault="00470C13" w:rsidP="00714A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</w:pPr>
      <w:r w:rsidRPr="00470C13"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  <w:t>6. Ескерткіштердің жіктелуі</w:t>
      </w:r>
    </w:p>
    <w:p w:rsidR="00470C13" w:rsidRPr="00470C13" w:rsidRDefault="00470C13" w:rsidP="00714A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</w:pPr>
      <w:r w:rsidRPr="00470C13"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  <w:t>7. Ескерткіштерді қорғау, сақтау, қалпына келтіру</w:t>
      </w:r>
    </w:p>
    <w:p w:rsidR="00470C13" w:rsidRPr="00470C13" w:rsidRDefault="00470C13" w:rsidP="00714A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</w:pPr>
      <w:r w:rsidRPr="00470C13"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  <w:t>8. Ескерткіштерді насихаттау, пайдалану</w:t>
      </w:r>
    </w:p>
    <w:p w:rsidR="00470C13" w:rsidRPr="00470C13" w:rsidRDefault="00470C13" w:rsidP="00714A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</w:pPr>
      <w:r w:rsidRPr="00470C13"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  <w:t>9. Ескерткіштерді қорғаудағы мемлекеттің рөлі</w:t>
      </w:r>
    </w:p>
    <w:p w:rsidR="00470C13" w:rsidRPr="00470C13" w:rsidRDefault="00470C13" w:rsidP="00714A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</w:pPr>
      <w:r w:rsidRPr="00470C13"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  <w:t>10. Ескерткіштерді қорғау саласындағы заңнаманы әзірлеу</w:t>
      </w:r>
    </w:p>
    <w:p w:rsidR="00470C13" w:rsidRPr="00470C13" w:rsidRDefault="00470C13" w:rsidP="00714A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</w:pPr>
      <w:r w:rsidRPr="00470C13"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  <w:t>11. Қазақстан Республикасының ескерткіштерді қорғау саласындағы заңнамасы</w:t>
      </w:r>
    </w:p>
    <w:p w:rsidR="00470C13" w:rsidRPr="00470C13" w:rsidRDefault="00470C13" w:rsidP="00714A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</w:pPr>
      <w:r w:rsidRPr="00470C13"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  <w:t>12. Қазақстан Республикасының тарихы мен мәдениетінің ескерткіштері</w:t>
      </w:r>
    </w:p>
    <w:p w:rsidR="00470C13" w:rsidRPr="00470C13" w:rsidRDefault="00470C13" w:rsidP="00714A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</w:rPr>
      </w:pPr>
      <w:r w:rsidRPr="00470C13">
        <w:rPr>
          <w:rFonts w:ascii="Times New Roman" w:eastAsia="Times New Roman" w:hAnsi="Times New Roman" w:cs="Times New Roman"/>
          <w:bCs/>
          <w:color w:val="000000"/>
          <w:sz w:val="28"/>
        </w:rPr>
        <w:t xml:space="preserve">13. </w:t>
      </w:r>
      <w:proofErr w:type="spellStart"/>
      <w:r w:rsidRPr="00470C13">
        <w:rPr>
          <w:rFonts w:ascii="Times New Roman" w:eastAsia="Times New Roman" w:hAnsi="Times New Roman" w:cs="Times New Roman"/>
          <w:bCs/>
          <w:color w:val="000000"/>
          <w:sz w:val="28"/>
        </w:rPr>
        <w:t>Ескерткіштерді</w:t>
      </w:r>
      <w:proofErr w:type="spellEnd"/>
      <w:r w:rsidRPr="00470C13">
        <w:rPr>
          <w:rFonts w:ascii="Times New Roman" w:eastAsia="Times New Roman" w:hAnsi="Times New Roman" w:cs="Times New Roman"/>
          <w:bCs/>
          <w:color w:val="000000"/>
          <w:sz w:val="28"/>
        </w:rPr>
        <w:t xml:space="preserve"> қорғаудың әлемдік </w:t>
      </w:r>
      <w:proofErr w:type="gramStart"/>
      <w:r w:rsidRPr="00470C13">
        <w:rPr>
          <w:rFonts w:ascii="Times New Roman" w:eastAsia="Times New Roman" w:hAnsi="Times New Roman" w:cs="Times New Roman"/>
          <w:bCs/>
          <w:color w:val="000000"/>
          <w:sz w:val="28"/>
        </w:rPr>
        <w:t>тәж</w:t>
      </w:r>
      <w:proofErr w:type="gramEnd"/>
      <w:r w:rsidRPr="00470C13">
        <w:rPr>
          <w:rFonts w:ascii="Times New Roman" w:eastAsia="Times New Roman" w:hAnsi="Times New Roman" w:cs="Times New Roman"/>
          <w:bCs/>
          <w:color w:val="000000"/>
          <w:sz w:val="28"/>
        </w:rPr>
        <w:t>ірибесі</w:t>
      </w:r>
    </w:p>
    <w:p w:rsidR="00470C13" w:rsidRPr="00470C13" w:rsidRDefault="00470C13" w:rsidP="00714A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</w:pPr>
      <w:r w:rsidRPr="00470C13">
        <w:rPr>
          <w:rFonts w:ascii="Times New Roman" w:eastAsia="Times New Roman" w:hAnsi="Times New Roman" w:cs="Times New Roman"/>
          <w:bCs/>
          <w:color w:val="000000"/>
          <w:sz w:val="28"/>
        </w:rPr>
        <w:t xml:space="preserve">14. </w:t>
      </w:r>
      <w:proofErr w:type="spellStart"/>
      <w:r w:rsidRPr="00470C13">
        <w:rPr>
          <w:rFonts w:ascii="Times New Roman" w:eastAsia="Times New Roman" w:hAnsi="Times New Roman" w:cs="Times New Roman"/>
          <w:bCs/>
          <w:color w:val="000000"/>
          <w:sz w:val="28"/>
        </w:rPr>
        <w:t>Ескерткіштермен</w:t>
      </w:r>
      <w:proofErr w:type="spellEnd"/>
      <w:r w:rsidRPr="00470C13">
        <w:rPr>
          <w:rFonts w:ascii="Times New Roman" w:eastAsia="Times New Roman" w:hAnsi="Times New Roman" w:cs="Times New Roman"/>
          <w:bCs/>
          <w:color w:val="000000"/>
          <w:sz w:val="28"/>
        </w:rPr>
        <w:t xml:space="preserve"> жұмыс әді</w:t>
      </w:r>
      <w:proofErr w:type="gramStart"/>
      <w:r w:rsidRPr="00470C13">
        <w:rPr>
          <w:rFonts w:ascii="Times New Roman" w:eastAsia="Times New Roman" w:hAnsi="Times New Roman" w:cs="Times New Roman"/>
          <w:bCs/>
          <w:color w:val="000000"/>
          <w:sz w:val="28"/>
        </w:rPr>
        <w:t>с</w:t>
      </w:r>
      <w:proofErr w:type="gramEnd"/>
      <w:r w:rsidRPr="00470C13">
        <w:rPr>
          <w:rFonts w:ascii="Times New Roman" w:eastAsia="Times New Roman" w:hAnsi="Times New Roman" w:cs="Times New Roman"/>
          <w:bCs/>
          <w:color w:val="000000"/>
          <w:sz w:val="28"/>
        </w:rPr>
        <w:t>і</w:t>
      </w:r>
    </w:p>
    <w:p w:rsidR="00470C13" w:rsidRDefault="00470C13" w:rsidP="00714A4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lang w:val="kk-KZ"/>
        </w:rPr>
      </w:pPr>
    </w:p>
    <w:p w:rsidR="00470C13" w:rsidRPr="00714A44" w:rsidRDefault="00470C13" w:rsidP="00714A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8"/>
        </w:rPr>
      </w:pPr>
      <w:proofErr w:type="spellStart"/>
      <w:r w:rsidRPr="00714A44">
        <w:rPr>
          <w:rFonts w:ascii="Times New Roman" w:eastAsia="Times New Roman" w:hAnsi="Times New Roman" w:cs="Times New Roman"/>
          <w:i/>
          <w:color w:val="000000"/>
          <w:sz w:val="28"/>
        </w:rPr>
        <w:t>Емтихан</w:t>
      </w:r>
      <w:proofErr w:type="spellEnd"/>
      <w:r w:rsidRPr="00714A44">
        <w:rPr>
          <w:rFonts w:ascii="Times New Roman" w:eastAsia="Times New Roman" w:hAnsi="Times New Roman" w:cs="Times New Roman"/>
          <w:i/>
          <w:color w:val="000000"/>
          <w:sz w:val="28"/>
        </w:rPr>
        <w:t xml:space="preserve"> </w:t>
      </w:r>
      <w:proofErr w:type="spellStart"/>
      <w:r w:rsidRPr="00714A44">
        <w:rPr>
          <w:rFonts w:ascii="Times New Roman" w:eastAsia="Times New Roman" w:hAnsi="Times New Roman" w:cs="Times New Roman"/>
          <w:i/>
          <w:color w:val="000000"/>
          <w:sz w:val="28"/>
        </w:rPr>
        <w:t>кезінде</w:t>
      </w:r>
      <w:proofErr w:type="spellEnd"/>
      <w:r w:rsidRPr="00714A44">
        <w:rPr>
          <w:rFonts w:ascii="Times New Roman" w:eastAsia="Times New Roman" w:hAnsi="Times New Roman" w:cs="Times New Roman"/>
          <w:i/>
          <w:color w:val="000000"/>
          <w:sz w:val="28"/>
        </w:rPr>
        <w:t xml:space="preserve"> </w:t>
      </w:r>
      <w:proofErr w:type="spellStart"/>
      <w:r w:rsidRPr="00714A44">
        <w:rPr>
          <w:rFonts w:ascii="Times New Roman" w:eastAsia="Times New Roman" w:hAnsi="Times New Roman" w:cs="Times New Roman"/>
          <w:i/>
          <w:color w:val="000000"/>
          <w:sz w:val="28"/>
        </w:rPr>
        <w:t>студенттер</w:t>
      </w:r>
      <w:proofErr w:type="spellEnd"/>
      <w:r w:rsidRPr="00714A44">
        <w:rPr>
          <w:rFonts w:ascii="Times New Roman" w:eastAsia="Times New Roman" w:hAnsi="Times New Roman" w:cs="Times New Roman"/>
          <w:i/>
          <w:color w:val="000000"/>
          <w:sz w:val="28"/>
        </w:rPr>
        <w:t xml:space="preserve"> </w:t>
      </w:r>
      <w:proofErr w:type="spellStart"/>
      <w:r w:rsidRPr="00714A44">
        <w:rPr>
          <w:rFonts w:ascii="Times New Roman" w:eastAsia="Times New Roman" w:hAnsi="Times New Roman" w:cs="Times New Roman"/>
          <w:i/>
          <w:color w:val="000000"/>
          <w:sz w:val="28"/>
        </w:rPr>
        <w:t>мыналарды</w:t>
      </w:r>
      <w:proofErr w:type="spellEnd"/>
      <w:r w:rsidRPr="00714A44">
        <w:rPr>
          <w:rFonts w:ascii="Times New Roman" w:eastAsia="Times New Roman" w:hAnsi="Times New Roman" w:cs="Times New Roman"/>
          <w:i/>
          <w:color w:val="000000"/>
          <w:sz w:val="28"/>
        </w:rPr>
        <w:t xml:space="preserve"> </w:t>
      </w:r>
      <w:proofErr w:type="spellStart"/>
      <w:r w:rsidRPr="00714A44">
        <w:rPr>
          <w:rFonts w:ascii="Times New Roman" w:eastAsia="Times New Roman" w:hAnsi="Times New Roman" w:cs="Times New Roman"/>
          <w:i/>
          <w:color w:val="000000"/>
          <w:sz w:val="28"/>
        </w:rPr>
        <w:t>білуі</w:t>
      </w:r>
      <w:proofErr w:type="spellEnd"/>
      <w:r w:rsidRPr="00714A44">
        <w:rPr>
          <w:rFonts w:ascii="Times New Roman" w:eastAsia="Times New Roman" w:hAnsi="Times New Roman" w:cs="Times New Roman"/>
          <w:i/>
          <w:color w:val="000000"/>
          <w:sz w:val="28"/>
        </w:rPr>
        <w:t xml:space="preserve"> </w:t>
      </w:r>
      <w:proofErr w:type="spellStart"/>
      <w:r w:rsidRPr="00714A44">
        <w:rPr>
          <w:rFonts w:ascii="Times New Roman" w:eastAsia="Times New Roman" w:hAnsi="Times New Roman" w:cs="Times New Roman"/>
          <w:i/>
          <w:color w:val="000000"/>
          <w:sz w:val="28"/>
        </w:rPr>
        <w:t>керек</w:t>
      </w:r>
      <w:proofErr w:type="spellEnd"/>
      <w:r w:rsidRPr="00714A44">
        <w:rPr>
          <w:rFonts w:ascii="Times New Roman" w:eastAsia="Times New Roman" w:hAnsi="Times New Roman" w:cs="Times New Roman"/>
          <w:i/>
          <w:color w:val="000000"/>
          <w:sz w:val="28"/>
        </w:rPr>
        <w:t>:</w:t>
      </w:r>
    </w:p>
    <w:p w:rsidR="00470C13" w:rsidRPr="00470C13" w:rsidRDefault="00470C13" w:rsidP="00714A44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470C13">
        <w:rPr>
          <w:rFonts w:ascii="Times New Roman" w:eastAsia="Times New Roman" w:hAnsi="Times New Roman" w:cs="Times New Roman"/>
          <w:color w:val="000000"/>
          <w:sz w:val="28"/>
        </w:rPr>
        <w:t xml:space="preserve">тарихи-мәдени ескерткіштердің маңыздылығын </w:t>
      </w:r>
      <w:proofErr w:type="spellStart"/>
      <w:r w:rsidRPr="00470C13">
        <w:rPr>
          <w:rFonts w:ascii="Times New Roman" w:eastAsia="Times New Roman" w:hAnsi="Times New Roman" w:cs="Times New Roman"/>
          <w:color w:val="000000"/>
          <w:sz w:val="28"/>
        </w:rPr>
        <w:t>талдау;</w:t>
      </w:r>
      <w:proofErr w:type="spellEnd"/>
    </w:p>
    <w:p w:rsidR="00470C13" w:rsidRPr="00470C13" w:rsidRDefault="00470C13" w:rsidP="00714A44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 w:rsidRPr="00470C13">
        <w:rPr>
          <w:rFonts w:ascii="Times New Roman" w:eastAsia="Times New Roman" w:hAnsi="Times New Roman" w:cs="Times New Roman"/>
          <w:color w:val="000000"/>
          <w:sz w:val="28"/>
        </w:rPr>
        <w:t>ескерткіштерді</w:t>
      </w:r>
      <w:proofErr w:type="spellEnd"/>
      <w:r w:rsidRPr="00470C13">
        <w:rPr>
          <w:rFonts w:ascii="Times New Roman" w:eastAsia="Times New Roman" w:hAnsi="Times New Roman" w:cs="Times New Roman"/>
          <w:color w:val="000000"/>
          <w:sz w:val="28"/>
        </w:rPr>
        <w:t xml:space="preserve"> қорғаудың ә</w:t>
      </w:r>
      <w:proofErr w:type="gramStart"/>
      <w:r w:rsidRPr="00470C13">
        <w:rPr>
          <w:rFonts w:ascii="Times New Roman" w:eastAsia="Times New Roman" w:hAnsi="Times New Roman" w:cs="Times New Roman"/>
          <w:color w:val="000000"/>
          <w:sz w:val="28"/>
        </w:rPr>
        <w:t>р</w:t>
      </w:r>
      <w:proofErr w:type="gramEnd"/>
      <w:r w:rsidRPr="00470C13">
        <w:rPr>
          <w:rFonts w:ascii="Times New Roman" w:eastAsia="Times New Roman" w:hAnsi="Times New Roman" w:cs="Times New Roman"/>
          <w:color w:val="000000"/>
          <w:sz w:val="28"/>
        </w:rPr>
        <w:t xml:space="preserve"> түрлі әдістерінің мазмұнын түсіндіру;</w:t>
      </w:r>
    </w:p>
    <w:p w:rsidR="00470C13" w:rsidRDefault="00470C13" w:rsidP="00714A44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lang w:val="kk-KZ"/>
        </w:rPr>
      </w:pPr>
      <w:r w:rsidRPr="00470C13">
        <w:rPr>
          <w:rFonts w:ascii="Times New Roman" w:eastAsia="Times New Roman" w:hAnsi="Times New Roman" w:cs="Times New Roman"/>
          <w:color w:val="000000"/>
          <w:sz w:val="28"/>
          <w:lang w:val="kk-KZ"/>
        </w:rPr>
        <w:t>тарихи және мәдени ескерткіштердің түрлер туралы мәліметтерді синтездеу;</w:t>
      </w:r>
    </w:p>
    <w:p w:rsidR="00470C13" w:rsidRPr="00470C13" w:rsidRDefault="00470C13" w:rsidP="00714A44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lang w:val="kk-KZ"/>
        </w:rPr>
      </w:pPr>
      <w:r w:rsidRPr="00470C13">
        <w:rPr>
          <w:rFonts w:ascii="Times New Roman" w:eastAsia="Times New Roman" w:hAnsi="Times New Roman" w:cs="Times New Roman"/>
          <w:color w:val="000000"/>
          <w:sz w:val="28"/>
          <w:lang w:val="kk-KZ"/>
        </w:rPr>
        <w:t xml:space="preserve"> ескерткіштерді қорғау жүйесінің қалыптасуы мен даму процесін талдау.</w:t>
      </w:r>
    </w:p>
    <w:p w:rsidR="00470C13" w:rsidRDefault="00470C13" w:rsidP="00714A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</w:pPr>
    </w:p>
    <w:p w:rsidR="00470C13" w:rsidRDefault="00470C13" w:rsidP="00714A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val="kk-KZ"/>
        </w:rPr>
      </w:pPr>
      <w:r w:rsidRPr="00470C13">
        <w:rPr>
          <w:rFonts w:ascii="Times New Roman" w:eastAsia="Times New Roman" w:hAnsi="Times New Roman" w:cs="Times New Roman"/>
          <w:b/>
          <w:bCs/>
          <w:color w:val="000000"/>
          <w:sz w:val="28"/>
          <w:lang w:val="kk-KZ"/>
        </w:rPr>
        <w:t>«</w:t>
      </w:r>
      <w:r w:rsidRPr="00470C13">
        <w:rPr>
          <w:rFonts w:ascii="Times New Roman" w:hAnsi="Times New Roman" w:cs="Times New Roman"/>
          <w:b/>
          <w:sz w:val="28"/>
          <w:szCs w:val="28"/>
          <w:lang w:val="kk-KZ"/>
        </w:rPr>
        <w:t>Тарихи және мәдени ескерткіштерді қорғау</w:t>
      </w:r>
      <w:r w:rsidRPr="00470C13">
        <w:rPr>
          <w:rFonts w:ascii="Times New Roman" w:eastAsia="Times New Roman" w:hAnsi="Times New Roman" w:cs="Times New Roman"/>
          <w:b/>
          <w:bCs/>
          <w:color w:val="000000"/>
          <w:sz w:val="28"/>
          <w:lang w:val="kk-KZ"/>
        </w:rPr>
        <w:t xml:space="preserve">» пәні бойынша </w:t>
      </w:r>
    </w:p>
    <w:p w:rsidR="00470C13" w:rsidRPr="00470C13" w:rsidRDefault="00470C13" w:rsidP="00714A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val="kk-KZ"/>
        </w:rPr>
      </w:pPr>
      <w:r w:rsidRPr="00470C13">
        <w:rPr>
          <w:rFonts w:ascii="Times New Roman" w:eastAsia="Times New Roman" w:hAnsi="Times New Roman" w:cs="Times New Roman"/>
          <w:b/>
          <w:bCs/>
          <w:color w:val="000000"/>
          <w:sz w:val="28"/>
          <w:lang w:val="kk-KZ"/>
        </w:rPr>
        <w:t>емтихан сұрақтары</w:t>
      </w:r>
    </w:p>
    <w:p w:rsidR="00470C13" w:rsidRPr="00470C13" w:rsidRDefault="00470C13" w:rsidP="00714A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</w:pPr>
      <w:r w:rsidRPr="00470C13"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  <w:t>1. Монументологияның ғылым ретінде қалыптасуын сипаттаңыз</w:t>
      </w:r>
    </w:p>
    <w:p w:rsidR="00470C13" w:rsidRPr="00470C13" w:rsidRDefault="00470C13" w:rsidP="00714A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  <w:t>2. Тарихи</w:t>
      </w:r>
      <w:r w:rsidRPr="00470C13"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  <w:t>-мәдени мұраны түсінік ретінде сипаттаңыз</w:t>
      </w:r>
    </w:p>
    <w:p w:rsidR="00470C13" w:rsidRPr="00470C13" w:rsidRDefault="00470C13" w:rsidP="00714A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</w:pPr>
      <w:r w:rsidRPr="00470C13"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  <w:t>3. Ескерткіштердің даму тарихы</w:t>
      </w:r>
    </w:p>
    <w:p w:rsidR="00470C13" w:rsidRPr="00470C13" w:rsidRDefault="00470C13" w:rsidP="00714A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</w:pPr>
      <w:r w:rsidRPr="00470C13"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  <w:t>4. Ескерткіштерді қорғауда ЮНЕСКО-ның рөлін талдаңыз</w:t>
      </w:r>
    </w:p>
    <w:p w:rsidR="00470C13" w:rsidRPr="00470C13" w:rsidRDefault="00470C13" w:rsidP="00714A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</w:pPr>
      <w:r w:rsidRPr="00470C13"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  <w:t xml:space="preserve">5. </w:t>
      </w:r>
      <w:r w:rsidR="00714A44"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  <w:t>Т</w:t>
      </w:r>
      <w:r w:rsidR="00714A44" w:rsidRPr="00470C13"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  <w:t xml:space="preserve">абиғи мұра </w:t>
      </w:r>
      <w:r w:rsidR="00714A44"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  <w:t>мен ә</w:t>
      </w:r>
      <w:r w:rsidRPr="00470C13"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  <w:t xml:space="preserve">лемдік мәдениет тізіміндегі ескерткіштердің біріне сипаттама беріңіз </w:t>
      </w:r>
    </w:p>
    <w:p w:rsidR="00470C13" w:rsidRPr="00470C13" w:rsidRDefault="00470C13" w:rsidP="00714A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</w:pPr>
      <w:r w:rsidRPr="00470C13"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  <w:t>6. Ескерткіштердің анықтамасы мен жіктелуі</w:t>
      </w:r>
    </w:p>
    <w:p w:rsidR="00470C13" w:rsidRPr="00470C13" w:rsidRDefault="00470C13" w:rsidP="00714A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</w:pPr>
      <w:r w:rsidRPr="00470C13"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  <w:t>7. Археологиялық ескерткіштердің құндылығы мен ерекшеліктерін сипаттаңыз</w:t>
      </w:r>
    </w:p>
    <w:p w:rsidR="00470C13" w:rsidRPr="00470C13" w:rsidRDefault="00470C13" w:rsidP="00714A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</w:pPr>
      <w:r w:rsidRPr="00470C13">
        <w:rPr>
          <w:rFonts w:ascii="Times New Roman" w:eastAsia="Times New Roman" w:hAnsi="Times New Roman" w:cs="Times New Roman"/>
          <w:bCs/>
          <w:color w:val="000000"/>
          <w:sz w:val="28"/>
        </w:rPr>
        <w:t xml:space="preserve">8. Ескерткіштердің </w:t>
      </w:r>
      <w:proofErr w:type="spellStart"/>
      <w:r w:rsidRPr="00470C13">
        <w:rPr>
          <w:rFonts w:ascii="Times New Roman" w:eastAsia="Times New Roman" w:hAnsi="Times New Roman" w:cs="Times New Roman"/>
          <w:bCs/>
          <w:color w:val="000000"/>
          <w:sz w:val="28"/>
        </w:rPr>
        <w:t>белгілеріне</w:t>
      </w:r>
      <w:proofErr w:type="spellEnd"/>
      <w:r w:rsidRPr="00470C13">
        <w:rPr>
          <w:rFonts w:ascii="Times New Roman" w:eastAsia="Times New Roman" w:hAnsi="Times New Roman" w:cs="Times New Roman"/>
          <w:bCs/>
          <w:color w:val="000000"/>
          <w:sz w:val="28"/>
        </w:rPr>
        <w:t xml:space="preserve">, қасиеттеріне, қызметтеріне </w:t>
      </w:r>
      <w:proofErr w:type="spellStart"/>
      <w:r w:rsidRPr="00470C13">
        <w:rPr>
          <w:rFonts w:ascii="Times New Roman" w:eastAsia="Times New Roman" w:hAnsi="Times New Roman" w:cs="Times New Roman"/>
          <w:bCs/>
          <w:color w:val="000000"/>
          <w:sz w:val="28"/>
        </w:rPr>
        <w:t>талдау</w:t>
      </w:r>
      <w:proofErr w:type="spellEnd"/>
      <w:r w:rsidRPr="00470C13">
        <w:rPr>
          <w:rFonts w:ascii="Times New Roman" w:eastAsia="Times New Roman" w:hAnsi="Times New Roman" w:cs="Times New Roman"/>
          <w:bCs/>
          <w:color w:val="000000"/>
          <w:sz w:val="28"/>
        </w:rPr>
        <w:t xml:space="preserve"> жасаңыз</w:t>
      </w:r>
    </w:p>
    <w:p w:rsidR="00714A44" w:rsidRPr="00714A44" w:rsidRDefault="00714A44" w:rsidP="00714A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lang w:val="kk-KZ"/>
        </w:rPr>
      </w:pPr>
      <w:r w:rsidRPr="00714A44">
        <w:rPr>
          <w:rFonts w:ascii="Times New Roman" w:eastAsia="Times New Roman" w:hAnsi="Times New Roman" w:cs="Times New Roman"/>
          <w:color w:val="000000"/>
          <w:sz w:val="28"/>
          <w:lang w:val="kk-KZ"/>
        </w:rPr>
        <w:lastRenderedPageBreak/>
        <w:t>9. Сәулет және қала құрылысы ескерткіштері, олардың рөлі мен ерекшеліктері</w:t>
      </w:r>
    </w:p>
    <w:p w:rsidR="00714A44" w:rsidRPr="00714A44" w:rsidRDefault="00714A44" w:rsidP="00714A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lang w:val="kk-KZ"/>
        </w:rPr>
      </w:pPr>
      <w:r w:rsidRPr="00714A44">
        <w:rPr>
          <w:rFonts w:ascii="Times New Roman" w:eastAsia="Times New Roman" w:hAnsi="Times New Roman" w:cs="Times New Roman"/>
          <w:color w:val="000000"/>
          <w:sz w:val="28"/>
          <w:lang w:val="kk-KZ"/>
        </w:rPr>
        <w:t>10. Ескерткіштерді қорғау принциптерін сипаттаңыз</w:t>
      </w:r>
    </w:p>
    <w:p w:rsidR="00714A44" w:rsidRPr="00714A44" w:rsidRDefault="00714A44" w:rsidP="00714A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lang w:val="kk-KZ"/>
        </w:rPr>
      </w:pPr>
      <w:r w:rsidRPr="00714A44">
        <w:rPr>
          <w:rFonts w:ascii="Times New Roman" w:eastAsia="Times New Roman" w:hAnsi="Times New Roman" w:cs="Times New Roman"/>
          <w:color w:val="000000"/>
          <w:sz w:val="28"/>
          <w:lang w:val="kk-KZ"/>
        </w:rPr>
        <w:t>11. Ескерткіштерді насихаттау принциптерін сипаттаңыз</w:t>
      </w:r>
    </w:p>
    <w:p w:rsidR="00714A44" w:rsidRPr="00714A44" w:rsidRDefault="00714A44" w:rsidP="00714A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lang w:val="kk-KZ"/>
        </w:rPr>
      </w:pPr>
      <w:r w:rsidRPr="00714A44">
        <w:rPr>
          <w:rFonts w:ascii="Times New Roman" w:eastAsia="Times New Roman" w:hAnsi="Times New Roman" w:cs="Times New Roman"/>
          <w:color w:val="000000"/>
          <w:sz w:val="28"/>
          <w:lang w:val="kk-KZ"/>
        </w:rPr>
        <w:t>12. Ескерткіштерді қолдану формаларын тізіп, талдаңыз</w:t>
      </w:r>
    </w:p>
    <w:p w:rsidR="00714A44" w:rsidRPr="00714A44" w:rsidRDefault="00714A44" w:rsidP="00714A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lang w:val="kk-KZ"/>
        </w:rPr>
      </w:pPr>
      <w:r w:rsidRPr="00714A44">
        <w:rPr>
          <w:rFonts w:ascii="Times New Roman" w:eastAsia="Times New Roman" w:hAnsi="Times New Roman" w:cs="Times New Roman"/>
          <w:color w:val="000000"/>
          <w:sz w:val="28"/>
          <w:lang w:val="kk-KZ"/>
        </w:rPr>
        <w:t>13. Мемлекет ескерткіштерді қорғаудағы рөлін сипаттаңыз</w:t>
      </w:r>
    </w:p>
    <w:p w:rsidR="00714A44" w:rsidRPr="00714A44" w:rsidRDefault="00714A44" w:rsidP="00714A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lang w:val="kk-KZ"/>
        </w:rPr>
      </w:pPr>
      <w:r w:rsidRPr="00714A44">
        <w:rPr>
          <w:rFonts w:ascii="Times New Roman" w:eastAsia="Times New Roman" w:hAnsi="Times New Roman" w:cs="Times New Roman"/>
          <w:color w:val="000000"/>
          <w:sz w:val="28"/>
          <w:lang w:val="kk-KZ"/>
        </w:rPr>
        <w:t>14. Ескерткіштерді қорғау саласындағы КСРО заңнамасының дамуы</w:t>
      </w:r>
    </w:p>
    <w:p w:rsidR="00714A44" w:rsidRPr="00714A44" w:rsidRDefault="00714A44" w:rsidP="00714A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lang w:val="kk-KZ"/>
        </w:rPr>
      </w:pPr>
      <w:r w:rsidRPr="00714A44">
        <w:rPr>
          <w:rFonts w:ascii="Times New Roman" w:eastAsia="Times New Roman" w:hAnsi="Times New Roman" w:cs="Times New Roman"/>
          <w:color w:val="000000"/>
          <w:sz w:val="28"/>
          <w:lang w:val="kk-KZ"/>
        </w:rPr>
        <w:t>15. Революцияға дейінгі Қазақстандағы ескерткіштерді қорғауға сипаттама беріңіз</w:t>
      </w:r>
    </w:p>
    <w:p w:rsidR="00714A44" w:rsidRDefault="00714A44" w:rsidP="00714A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lang w:val="kk-KZ"/>
        </w:rPr>
      </w:pPr>
      <w:r w:rsidRPr="00714A44">
        <w:rPr>
          <w:rFonts w:ascii="Times New Roman" w:eastAsia="Times New Roman" w:hAnsi="Times New Roman" w:cs="Times New Roman"/>
          <w:color w:val="000000"/>
          <w:sz w:val="28"/>
        </w:rPr>
        <w:t xml:space="preserve">16.Кеңестік кезеңдегі Қазақстан </w:t>
      </w:r>
      <w:proofErr w:type="spellStart"/>
      <w:r w:rsidRPr="00714A44">
        <w:rPr>
          <w:rFonts w:ascii="Times New Roman" w:eastAsia="Times New Roman" w:hAnsi="Times New Roman" w:cs="Times New Roman"/>
          <w:color w:val="000000"/>
          <w:sz w:val="28"/>
        </w:rPr>
        <w:t>ескерткіштерін</w:t>
      </w:r>
      <w:proofErr w:type="spellEnd"/>
      <w:r w:rsidRPr="00714A44">
        <w:rPr>
          <w:rFonts w:ascii="Times New Roman" w:eastAsia="Times New Roman" w:hAnsi="Times New Roman" w:cs="Times New Roman"/>
          <w:color w:val="000000"/>
          <w:sz w:val="28"/>
        </w:rPr>
        <w:t xml:space="preserve"> сақтау</w:t>
      </w:r>
    </w:p>
    <w:p w:rsidR="00714A44" w:rsidRPr="00714A44" w:rsidRDefault="00714A44" w:rsidP="00714A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lang w:val="kk-KZ"/>
        </w:rPr>
      </w:pPr>
      <w:r w:rsidRPr="00714A44">
        <w:rPr>
          <w:rFonts w:ascii="Times New Roman" w:eastAsia="Times New Roman" w:hAnsi="Times New Roman" w:cs="Times New Roman"/>
          <w:color w:val="000000"/>
          <w:sz w:val="28"/>
          <w:lang w:val="kk-KZ"/>
        </w:rPr>
        <w:t>17.</w:t>
      </w:r>
      <w:r>
        <w:rPr>
          <w:rFonts w:ascii="Times New Roman" w:eastAsia="Times New Roman" w:hAnsi="Times New Roman" w:cs="Times New Roman"/>
          <w:color w:val="000000"/>
          <w:sz w:val="28"/>
          <w:lang w:val="kk-KZ"/>
        </w:rPr>
        <w:t xml:space="preserve"> Ескерткішті қорғау </w:t>
      </w:r>
      <w:r w:rsidRPr="00714A44">
        <w:rPr>
          <w:rFonts w:ascii="Times New Roman" w:eastAsia="Times New Roman" w:hAnsi="Times New Roman" w:cs="Times New Roman"/>
          <w:color w:val="000000"/>
          <w:sz w:val="28"/>
          <w:lang w:val="kk-KZ"/>
        </w:rPr>
        <w:t>саласындағы Қазақстан Республикасының заңнамасын сипаттаңыз</w:t>
      </w:r>
    </w:p>
    <w:p w:rsidR="00714A44" w:rsidRPr="00714A44" w:rsidRDefault="00714A44" w:rsidP="00714A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lang w:val="kk-KZ"/>
        </w:rPr>
      </w:pPr>
      <w:r w:rsidRPr="00714A44">
        <w:rPr>
          <w:rFonts w:ascii="Times New Roman" w:eastAsia="Times New Roman" w:hAnsi="Times New Roman" w:cs="Times New Roman"/>
          <w:color w:val="000000"/>
          <w:sz w:val="28"/>
          <w:lang w:val="kk-KZ"/>
        </w:rPr>
        <w:t xml:space="preserve">18. </w:t>
      </w:r>
      <w:r>
        <w:rPr>
          <w:rFonts w:ascii="Times New Roman" w:eastAsia="Times New Roman" w:hAnsi="Times New Roman" w:cs="Times New Roman"/>
          <w:color w:val="000000"/>
          <w:sz w:val="28"/>
          <w:lang w:val="kk-KZ"/>
        </w:rPr>
        <w:t xml:space="preserve">Дүние жүзілік мәдени және табиғи мұраларының тізіміне </w:t>
      </w:r>
      <w:r w:rsidRPr="00714A44">
        <w:rPr>
          <w:rFonts w:ascii="Times New Roman" w:eastAsia="Times New Roman" w:hAnsi="Times New Roman" w:cs="Times New Roman"/>
          <w:color w:val="000000"/>
          <w:sz w:val="28"/>
          <w:lang w:val="kk-KZ"/>
        </w:rPr>
        <w:t>енгізілген Қазақстан Республикасының ескерткіштерін тізіп, сипаттаңыз</w:t>
      </w:r>
    </w:p>
    <w:p w:rsidR="00714A44" w:rsidRPr="00714A44" w:rsidRDefault="00714A44" w:rsidP="00714A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lang w:val="kk-KZ"/>
        </w:rPr>
      </w:pPr>
      <w:r w:rsidRPr="00714A44">
        <w:rPr>
          <w:rFonts w:ascii="Times New Roman" w:eastAsia="Times New Roman" w:hAnsi="Times New Roman" w:cs="Times New Roman"/>
          <w:color w:val="000000"/>
          <w:sz w:val="28"/>
          <w:lang w:val="kk-KZ"/>
        </w:rPr>
        <w:t>19. Ескерткіштерді қорғаудың әлемдік тәжірибесін талдаңыз</w:t>
      </w:r>
    </w:p>
    <w:p w:rsidR="00714A44" w:rsidRPr="00714A44" w:rsidRDefault="00714A44" w:rsidP="00714A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kk-KZ"/>
        </w:rPr>
        <w:t>20. Тарихи</w:t>
      </w:r>
      <w:r w:rsidRPr="00714A44">
        <w:rPr>
          <w:rFonts w:ascii="Times New Roman" w:eastAsia="Times New Roman" w:hAnsi="Times New Roman" w:cs="Times New Roman"/>
          <w:color w:val="000000"/>
          <w:sz w:val="28"/>
          <w:lang w:val="kk-KZ"/>
        </w:rPr>
        <w:t>-мәдени мұраны сақтау саласындағы халықаралық заңнама</w:t>
      </w:r>
    </w:p>
    <w:p w:rsidR="00714A44" w:rsidRPr="00714A44" w:rsidRDefault="00714A44" w:rsidP="00714A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lang w:val="kk-KZ"/>
        </w:rPr>
      </w:pPr>
      <w:r w:rsidRPr="00714A44">
        <w:rPr>
          <w:rFonts w:ascii="Times New Roman" w:eastAsia="Times New Roman" w:hAnsi="Times New Roman" w:cs="Times New Roman"/>
          <w:color w:val="000000"/>
          <w:sz w:val="28"/>
          <w:lang w:val="kk-KZ"/>
        </w:rPr>
        <w:t>21. Материалдық емес мұра ескерткіштері мен салымдарын сипаттаңыз</w:t>
      </w:r>
    </w:p>
    <w:p w:rsidR="00714A44" w:rsidRPr="00714A44" w:rsidRDefault="00714A44" w:rsidP="00714A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lang w:val="kk-KZ"/>
        </w:rPr>
      </w:pPr>
      <w:r w:rsidRPr="00714A44">
        <w:rPr>
          <w:rFonts w:ascii="Times New Roman" w:eastAsia="Times New Roman" w:hAnsi="Times New Roman" w:cs="Times New Roman"/>
          <w:color w:val="000000"/>
          <w:sz w:val="28"/>
          <w:lang w:val="kk-KZ"/>
        </w:rPr>
        <w:t>ЮНЕСКО оларды сақтау үшін</w:t>
      </w:r>
    </w:p>
    <w:p w:rsidR="00714A44" w:rsidRPr="00714A44" w:rsidRDefault="00714A44" w:rsidP="00714A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lang w:val="kk-KZ"/>
        </w:rPr>
      </w:pPr>
      <w:r w:rsidRPr="00714A44">
        <w:rPr>
          <w:rFonts w:ascii="Times New Roman" w:eastAsia="Times New Roman" w:hAnsi="Times New Roman" w:cs="Times New Roman"/>
          <w:color w:val="000000"/>
          <w:sz w:val="28"/>
          <w:lang w:val="kk-KZ"/>
        </w:rPr>
        <w:t xml:space="preserve">22. </w:t>
      </w:r>
      <w:r>
        <w:rPr>
          <w:rFonts w:ascii="Times New Roman" w:eastAsia="Times New Roman" w:hAnsi="Times New Roman" w:cs="Times New Roman"/>
          <w:color w:val="000000"/>
          <w:sz w:val="28"/>
          <w:lang w:val="kk-KZ"/>
        </w:rPr>
        <w:t>ИККРОМ</w:t>
      </w:r>
      <w:r w:rsidRPr="00714A44">
        <w:rPr>
          <w:rFonts w:ascii="Times New Roman" w:eastAsia="Times New Roman" w:hAnsi="Times New Roman" w:cs="Times New Roman"/>
          <w:color w:val="000000"/>
          <w:sz w:val="28"/>
          <w:lang w:val="kk-KZ"/>
        </w:rPr>
        <w:t xml:space="preserve"> қызметін сипаттаңыз</w:t>
      </w:r>
    </w:p>
    <w:p w:rsidR="00714A44" w:rsidRPr="00714A44" w:rsidRDefault="00714A44" w:rsidP="00714A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kk-KZ"/>
        </w:rPr>
        <w:t>23. ЮНЕСКО</w:t>
      </w:r>
      <w:r w:rsidRPr="00714A44">
        <w:rPr>
          <w:rFonts w:ascii="Times New Roman" w:eastAsia="Times New Roman" w:hAnsi="Times New Roman" w:cs="Times New Roman"/>
          <w:color w:val="000000"/>
          <w:sz w:val="28"/>
          <w:lang w:val="kk-KZ"/>
        </w:rPr>
        <w:t>-ның «Шығармашылық қалалар» жобасын сипаттаңыз</w:t>
      </w:r>
    </w:p>
    <w:p w:rsidR="00714A44" w:rsidRPr="00714A44" w:rsidRDefault="00714A44" w:rsidP="00714A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lang w:val="kk-KZ"/>
        </w:rPr>
      </w:pPr>
      <w:r w:rsidRPr="00714A44">
        <w:rPr>
          <w:rFonts w:ascii="Times New Roman" w:eastAsia="Times New Roman" w:hAnsi="Times New Roman" w:cs="Times New Roman"/>
          <w:color w:val="000000"/>
          <w:sz w:val="28"/>
          <w:lang w:val="kk-KZ"/>
        </w:rPr>
        <w:t>24. Ескерткіштермен жұмыс істеу әдісін сипаттаңыз</w:t>
      </w:r>
    </w:p>
    <w:p w:rsidR="00714A44" w:rsidRPr="00714A44" w:rsidRDefault="00714A44" w:rsidP="00714A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lang w:val="kk-KZ"/>
        </w:rPr>
      </w:pPr>
      <w:r w:rsidRPr="00714A44">
        <w:rPr>
          <w:rFonts w:ascii="Times New Roman" w:eastAsia="Times New Roman" w:hAnsi="Times New Roman" w:cs="Times New Roman"/>
          <w:color w:val="000000"/>
          <w:sz w:val="28"/>
          <w:lang w:val="kk-KZ"/>
        </w:rPr>
        <w:t>25. Мұраларды пайдаланудағы мұражай қорықтары</w:t>
      </w:r>
    </w:p>
    <w:p w:rsidR="00714A44" w:rsidRPr="00714A44" w:rsidRDefault="00714A44" w:rsidP="00714A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14A44">
        <w:rPr>
          <w:rFonts w:ascii="Times New Roman" w:eastAsia="Times New Roman" w:hAnsi="Times New Roman" w:cs="Times New Roman"/>
          <w:color w:val="000000"/>
          <w:sz w:val="28"/>
        </w:rPr>
        <w:t xml:space="preserve">26. Табиғи </w:t>
      </w:r>
      <w:proofErr w:type="gramStart"/>
      <w:r w:rsidRPr="00714A44">
        <w:rPr>
          <w:rFonts w:ascii="Times New Roman" w:eastAsia="Times New Roman" w:hAnsi="Times New Roman" w:cs="Times New Roman"/>
          <w:color w:val="000000"/>
          <w:sz w:val="28"/>
        </w:rPr>
        <w:t>м</w:t>
      </w:r>
      <w:proofErr w:type="gramEnd"/>
      <w:r w:rsidRPr="00714A44">
        <w:rPr>
          <w:rFonts w:ascii="Times New Roman" w:eastAsia="Times New Roman" w:hAnsi="Times New Roman" w:cs="Times New Roman"/>
          <w:color w:val="000000"/>
          <w:sz w:val="28"/>
        </w:rPr>
        <w:t>ұраны сақтау мәселелерін талдаңыз</w:t>
      </w:r>
    </w:p>
    <w:p w:rsidR="00714A44" w:rsidRDefault="00714A44" w:rsidP="00714A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lang w:val="kk-KZ"/>
        </w:rPr>
      </w:pPr>
      <w:r w:rsidRPr="00714A44">
        <w:rPr>
          <w:rFonts w:ascii="Times New Roman" w:eastAsia="Times New Roman" w:hAnsi="Times New Roman" w:cs="Times New Roman"/>
          <w:color w:val="000000"/>
          <w:sz w:val="28"/>
        </w:rPr>
        <w:t xml:space="preserve">27. Мәдени ландшафт </w:t>
      </w:r>
      <w:proofErr w:type="spellStart"/>
      <w:r w:rsidRPr="00714A44">
        <w:rPr>
          <w:rFonts w:ascii="Times New Roman" w:eastAsia="Times New Roman" w:hAnsi="Times New Roman" w:cs="Times New Roman"/>
          <w:color w:val="000000"/>
          <w:sz w:val="28"/>
        </w:rPr>
        <w:t>туралы</w:t>
      </w:r>
      <w:proofErr w:type="spellEnd"/>
      <w:r w:rsidRPr="00714A44">
        <w:rPr>
          <w:rFonts w:ascii="Times New Roman" w:eastAsia="Times New Roman" w:hAnsi="Times New Roman" w:cs="Times New Roman"/>
          <w:color w:val="000000"/>
          <w:sz w:val="28"/>
        </w:rPr>
        <w:t xml:space="preserve"> тү</w:t>
      </w:r>
      <w:proofErr w:type="gramStart"/>
      <w:r w:rsidRPr="00714A44">
        <w:rPr>
          <w:rFonts w:ascii="Times New Roman" w:eastAsia="Times New Roman" w:hAnsi="Times New Roman" w:cs="Times New Roman"/>
          <w:color w:val="000000"/>
          <w:sz w:val="28"/>
        </w:rPr>
        <w:t>с</w:t>
      </w:r>
      <w:proofErr w:type="gramEnd"/>
      <w:r w:rsidRPr="00714A44">
        <w:rPr>
          <w:rFonts w:ascii="Times New Roman" w:eastAsia="Times New Roman" w:hAnsi="Times New Roman" w:cs="Times New Roman"/>
          <w:color w:val="000000"/>
          <w:sz w:val="28"/>
        </w:rPr>
        <w:t>інік</w:t>
      </w:r>
    </w:p>
    <w:p w:rsidR="00714A44" w:rsidRDefault="00714A44" w:rsidP="00714A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val="kk-KZ"/>
        </w:rPr>
      </w:pPr>
    </w:p>
    <w:p w:rsidR="00714A44" w:rsidRDefault="00714A44" w:rsidP="00714A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val="kk-KZ"/>
        </w:rPr>
      </w:pPr>
      <w:r w:rsidRPr="00714A44">
        <w:rPr>
          <w:rFonts w:ascii="Times New Roman" w:eastAsia="Times New Roman" w:hAnsi="Times New Roman" w:cs="Times New Roman"/>
          <w:b/>
          <w:bCs/>
          <w:color w:val="000000"/>
          <w:sz w:val="28"/>
          <w:lang w:val="kk-KZ"/>
        </w:rPr>
        <w:t>Емтиханға дайындық үшін ұсынылған оқу әдебиеті</w:t>
      </w:r>
      <w:r w:rsidR="000973A2" w:rsidRPr="00714A44">
        <w:rPr>
          <w:rFonts w:ascii="Times New Roman" w:eastAsia="Times New Roman" w:hAnsi="Times New Roman" w:cs="Times New Roman"/>
          <w:b/>
          <w:bCs/>
          <w:color w:val="000000"/>
          <w:sz w:val="28"/>
          <w:lang w:val="kk-KZ"/>
        </w:rPr>
        <w:t>:</w:t>
      </w:r>
    </w:p>
    <w:p w:rsidR="00714A44" w:rsidRDefault="000973A2" w:rsidP="00714A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lang w:val="kk-KZ"/>
        </w:rPr>
      </w:pPr>
      <w:r w:rsidRPr="00714A44">
        <w:rPr>
          <w:rFonts w:ascii="Times New Roman" w:eastAsia="Times New Roman" w:hAnsi="Times New Roman" w:cs="Times New Roman"/>
          <w:color w:val="000000"/>
          <w:sz w:val="28"/>
          <w:lang w:val="kk-KZ"/>
        </w:rPr>
        <w:t xml:space="preserve">1. </w:t>
      </w:r>
      <w:r w:rsidRPr="000973A2">
        <w:rPr>
          <w:rFonts w:ascii="Times New Roman" w:eastAsia="Times New Roman" w:hAnsi="Times New Roman" w:cs="Times New Roman"/>
          <w:color w:val="000000"/>
          <w:sz w:val="28"/>
        </w:rPr>
        <w:t>Варламова Т.Н. Культурное наследие как объект социальной защиты. –</w:t>
      </w:r>
      <w:r w:rsidR="00714A44">
        <w:rPr>
          <w:rFonts w:ascii="Times New Roman" w:eastAsia="Times New Roman" w:hAnsi="Times New Roman" w:cs="Times New Roman"/>
          <w:color w:val="000000"/>
          <w:sz w:val="28"/>
          <w:lang w:val="kk-KZ"/>
        </w:rPr>
        <w:t xml:space="preserve"> </w:t>
      </w:r>
      <w:r w:rsidRPr="000973A2">
        <w:rPr>
          <w:rFonts w:ascii="Times New Roman" w:eastAsia="Times New Roman" w:hAnsi="Times New Roman" w:cs="Times New Roman"/>
          <w:color w:val="000000"/>
          <w:sz w:val="28"/>
        </w:rPr>
        <w:t>М., 2009</w:t>
      </w:r>
    </w:p>
    <w:p w:rsidR="00714A44" w:rsidRDefault="000973A2" w:rsidP="00714A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lang w:val="kk-KZ"/>
        </w:rPr>
      </w:pPr>
      <w:r w:rsidRPr="000973A2">
        <w:rPr>
          <w:rFonts w:ascii="Times New Roman" w:eastAsia="Times New Roman" w:hAnsi="Times New Roman" w:cs="Times New Roman"/>
          <w:color w:val="000000"/>
          <w:sz w:val="28"/>
        </w:rPr>
        <w:t xml:space="preserve">2. </w:t>
      </w:r>
      <w:proofErr w:type="spellStart"/>
      <w:r w:rsidRPr="000973A2">
        <w:rPr>
          <w:rFonts w:ascii="Times New Roman" w:eastAsia="Times New Roman" w:hAnsi="Times New Roman" w:cs="Times New Roman"/>
          <w:color w:val="000000"/>
          <w:sz w:val="28"/>
        </w:rPr>
        <w:t>Кулемзин</w:t>
      </w:r>
      <w:proofErr w:type="spellEnd"/>
      <w:r w:rsidRPr="000973A2">
        <w:rPr>
          <w:rFonts w:ascii="Times New Roman" w:eastAsia="Times New Roman" w:hAnsi="Times New Roman" w:cs="Times New Roman"/>
          <w:color w:val="000000"/>
          <w:sz w:val="28"/>
        </w:rPr>
        <w:t xml:space="preserve"> А.М. Методика сохранения и использования памятников</w:t>
      </w:r>
      <w:r w:rsidR="00714A44">
        <w:rPr>
          <w:rFonts w:ascii="Times New Roman" w:eastAsia="Times New Roman" w:hAnsi="Times New Roman" w:cs="Times New Roman"/>
          <w:color w:val="000000"/>
          <w:sz w:val="28"/>
          <w:lang w:val="kk-KZ"/>
        </w:rPr>
        <w:t xml:space="preserve"> </w:t>
      </w:r>
      <w:r w:rsidRPr="000973A2">
        <w:rPr>
          <w:rFonts w:ascii="Times New Roman" w:eastAsia="Times New Roman" w:hAnsi="Times New Roman" w:cs="Times New Roman"/>
          <w:color w:val="000000"/>
          <w:sz w:val="28"/>
        </w:rPr>
        <w:t>истории и культуры. – Кемерово, 2009</w:t>
      </w:r>
      <w:r w:rsidR="00714A44">
        <w:rPr>
          <w:rFonts w:ascii="Times New Roman" w:eastAsia="Times New Roman" w:hAnsi="Times New Roman" w:cs="Times New Roman"/>
          <w:color w:val="000000"/>
          <w:sz w:val="28"/>
          <w:lang w:val="kk-KZ"/>
        </w:rPr>
        <w:t xml:space="preserve"> </w:t>
      </w:r>
    </w:p>
    <w:p w:rsidR="00714A44" w:rsidRDefault="000973A2" w:rsidP="00714A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lang w:val="kk-KZ"/>
        </w:rPr>
      </w:pPr>
      <w:r w:rsidRPr="000973A2">
        <w:rPr>
          <w:rFonts w:ascii="Times New Roman" w:eastAsia="Times New Roman" w:hAnsi="Times New Roman" w:cs="Times New Roman"/>
          <w:color w:val="000000"/>
          <w:sz w:val="28"/>
        </w:rPr>
        <w:t xml:space="preserve">3. </w:t>
      </w:r>
      <w:proofErr w:type="spellStart"/>
      <w:r w:rsidRPr="000973A2">
        <w:rPr>
          <w:rFonts w:ascii="Times New Roman" w:eastAsia="Times New Roman" w:hAnsi="Times New Roman" w:cs="Times New Roman"/>
          <w:color w:val="000000"/>
          <w:sz w:val="28"/>
        </w:rPr>
        <w:t>Бурдин</w:t>
      </w:r>
      <w:proofErr w:type="spellEnd"/>
      <w:r w:rsidRPr="000973A2">
        <w:rPr>
          <w:rFonts w:ascii="Times New Roman" w:eastAsia="Times New Roman" w:hAnsi="Times New Roman" w:cs="Times New Roman"/>
          <w:color w:val="000000"/>
          <w:sz w:val="28"/>
        </w:rPr>
        <w:t xml:space="preserve"> Е.А. Охрана объектов культурного наследия в СССР (1917-1991 гг.). – Ульяновск, 2013</w:t>
      </w:r>
      <w:r w:rsidR="00714A44">
        <w:rPr>
          <w:rFonts w:ascii="Times New Roman" w:eastAsia="Times New Roman" w:hAnsi="Times New Roman" w:cs="Times New Roman"/>
          <w:color w:val="000000"/>
          <w:sz w:val="28"/>
          <w:lang w:val="kk-KZ"/>
        </w:rPr>
        <w:t xml:space="preserve"> </w:t>
      </w:r>
    </w:p>
    <w:p w:rsidR="00714A44" w:rsidRDefault="000973A2" w:rsidP="00714A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lang w:val="kk-KZ"/>
        </w:rPr>
      </w:pPr>
      <w:r w:rsidRPr="000973A2">
        <w:rPr>
          <w:rFonts w:ascii="Times New Roman" w:eastAsia="Times New Roman" w:hAnsi="Times New Roman" w:cs="Times New Roman"/>
          <w:color w:val="000000"/>
          <w:sz w:val="28"/>
        </w:rPr>
        <w:t xml:space="preserve">4. </w:t>
      </w:r>
      <w:proofErr w:type="spellStart"/>
      <w:r w:rsidRPr="000973A2">
        <w:rPr>
          <w:rFonts w:ascii="Times New Roman" w:eastAsia="Times New Roman" w:hAnsi="Times New Roman" w:cs="Times New Roman"/>
          <w:color w:val="000000"/>
          <w:sz w:val="28"/>
        </w:rPr>
        <w:t>Гриффен</w:t>
      </w:r>
      <w:proofErr w:type="spellEnd"/>
      <w:r w:rsidRPr="000973A2">
        <w:rPr>
          <w:rFonts w:ascii="Times New Roman" w:eastAsia="Times New Roman" w:hAnsi="Times New Roman" w:cs="Times New Roman"/>
          <w:color w:val="000000"/>
          <w:sz w:val="28"/>
        </w:rPr>
        <w:t xml:space="preserve"> Л.А. Теоретические основания </w:t>
      </w:r>
      <w:proofErr w:type="spellStart"/>
      <w:r w:rsidRPr="000973A2">
        <w:rPr>
          <w:rFonts w:ascii="Times New Roman" w:eastAsia="Times New Roman" w:hAnsi="Times New Roman" w:cs="Times New Roman"/>
          <w:color w:val="000000"/>
          <w:sz w:val="28"/>
        </w:rPr>
        <w:t>памятниковедения</w:t>
      </w:r>
      <w:proofErr w:type="spellEnd"/>
      <w:r w:rsidRPr="000973A2">
        <w:rPr>
          <w:rFonts w:ascii="Times New Roman" w:eastAsia="Times New Roman" w:hAnsi="Times New Roman" w:cs="Times New Roman"/>
          <w:color w:val="000000"/>
          <w:sz w:val="28"/>
        </w:rPr>
        <w:t>. – Киев,</w:t>
      </w:r>
      <w:r w:rsidR="00714A44">
        <w:rPr>
          <w:rFonts w:ascii="Times New Roman" w:eastAsia="Times New Roman" w:hAnsi="Times New Roman" w:cs="Times New Roman"/>
          <w:color w:val="000000"/>
          <w:sz w:val="28"/>
          <w:lang w:val="kk-KZ"/>
        </w:rPr>
        <w:t xml:space="preserve"> </w:t>
      </w:r>
      <w:r w:rsidRPr="000973A2">
        <w:rPr>
          <w:rFonts w:ascii="Times New Roman" w:eastAsia="Times New Roman" w:hAnsi="Times New Roman" w:cs="Times New Roman"/>
          <w:color w:val="000000"/>
          <w:sz w:val="28"/>
        </w:rPr>
        <w:t>2012</w:t>
      </w:r>
    </w:p>
    <w:p w:rsidR="00714A44" w:rsidRDefault="000973A2" w:rsidP="00714A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lang w:val="kk-KZ"/>
        </w:rPr>
      </w:pPr>
      <w:r w:rsidRPr="000973A2">
        <w:rPr>
          <w:rFonts w:ascii="Times New Roman" w:eastAsia="Times New Roman" w:hAnsi="Times New Roman" w:cs="Times New Roman"/>
          <w:color w:val="000000"/>
          <w:sz w:val="28"/>
        </w:rPr>
        <w:t>5. Всемирное культурное наследие. – СПб, 2015</w:t>
      </w:r>
    </w:p>
    <w:p w:rsidR="00714A44" w:rsidRDefault="000973A2" w:rsidP="00714A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lang w:val="kk-KZ"/>
        </w:rPr>
      </w:pPr>
      <w:r w:rsidRPr="000973A2">
        <w:rPr>
          <w:rFonts w:ascii="Times New Roman" w:eastAsia="Times New Roman" w:hAnsi="Times New Roman" w:cs="Times New Roman"/>
          <w:color w:val="000000"/>
          <w:sz w:val="28"/>
        </w:rPr>
        <w:t>6. Зарубежное законодательство в области сохранения культурного и</w:t>
      </w:r>
      <w:r w:rsidR="00714A44">
        <w:rPr>
          <w:rFonts w:ascii="Times New Roman" w:eastAsia="Times New Roman" w:hAnsi="Times New Roman" w:cs="Times New Roman"/>
          <w:color w:val="000000"/>
          <w:sz w:val="28"/>
          <w:lang w:val="kk-KZ"/>
        </w:rPr>
        <w:t xml:space="preserve"> </w:t>
      </w:r>
      <w:r w:rsidRPr="000973A2">
        <w:rPr>
          <w:rFonts w:ascii="Times New Roman" w:eastAsia="Times New Roman" w:hAnsi="Times New Roman" w:cs="Times New Roman"/>
          <w:color w:val="000000"/>
          <w:sz w:val="28"/>
        </w:rPr>
        <w:t>природного наследия. – М., 1999</w:t>
      </w:r>
      <w:r w:rsidR="00714A44">
        <w:rPr>
          <w:rFonts w:ascii="Times New Roman" w:eastAsia="Times New Roman" w:hAnsi="Times New Roman" w:cs="Times New Roman"/>
          <w:color w:val="000000"/>
          <w:sz w:val="28"/>
          <w:lang w:val="kk-KZ"/>
        </w:rPr>
        <w:t xml:space="preserve"> </w:t>
      </w:r>
    </w:p>
    <w:p w:rsidR="00714A44" w:rsidRDefault="000973A2" w:rsidP="00714A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lang w:val="kk-KZ"/>
        </w:rPr>
      </w:pPr>
      <w:r w:rsidRPr="000973A2">
        <w:rPr>
          <w:rFonts w:ascii="Times New Roman" w:eastAsia="Times New Roman" w:hAnsi="Times New Roman" w:cs="Times New Roman"/>
          <w:color w:val="000000"/>
          <w:sz w:val="28"/>
        </w:rPr>
        <w:t>7. Полякова М.А. Культурное наследие: историческая динамика понятия//</w:t>
      </w:r>
      <w:r w:rsidR="00714A44">
        <w:rPr>
          <w:rFonts w:ascii="Times New Roman" w:eastAsia="Times New Roman" w:hAnsi="Times New Roman" w:cs="Times New Roman"/>
          <w:color w:val="000000"/>
          <w:sz w:val="28"/>
          <w:lang w:val="kk-KZ"/>
        </w:rPr>
        <w:t xml:space="preserve"> </w:t>
      </w:r>
      <w:r w:rsidRPr="000973A2">
        <w:rPr>
          <w:rFonts w:ascii="Times New Roman" w:eastAsia="Times New Roman" w:hAnsi="Times New Roman" w:cs="Times New Roman"/>
          <w:color w:val="000000"/>
          <w:sz w:val="28"/>
        </w:rPr>
        <w:t>Обсерватория культуры. - №1. – 2006.</w:t>
      </w:r>
      <w:r w:rsidR="00714A44">
        <w:rPr>
          <w:rFonts w:ascii="Times New Roman" w:eastAsia="Times New Roman" w:hAnsi="Times New Roman" w:cs="Times New Roman"/>
          <w:color w:val="000000"/>
          <w:sz w:val="28"/>
          <w:lang w:val="kk-KZ"/>
        </w:rPr>
        <w:t xml:space="preserve"> </w:t>
      </w:r>
    </w:p>
    <w:p w:rsidR="00714A44" w:rsidRDefault="000973A2" w:rsidP="00714A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lang w:val="kk-KZ"/>
        </w:rPr>
      </w:pPr>
      <w:r w:rsidRPr="000973A2">
        <w:rPr>
          <w:rFonts w:ascii="Times New Roman" w:eastAsia="Times New Roman" w:hAnsi="Times New Roman" w:cs="Times New Roman"/>
          <w:color w:val="000000"/>
          <w:sz w:val="28"/>
        </w:rPr>
        <w:t>8. Миронова Т.Н. Исторические и региональные аспекты сохранения</w:t>
      </w:r>
      <w:r w:rsidR="00714A44">
        <w:rPr>
          <w:rFonts w:ascii="Times New Roman" w:eastAsia="Times New Roman" w:hAnsi="Times New Roman" w:cs="Times New Roman"/>
          <w:color w:val="000000"/>
          <w:sz w:val="28"/>
          <w:lang w:val="kk-KZ"/>
        </w:rPr>
        <w:t xml:space="preserve"> </w:t>
      </w:r>
      <w:r w:rsidRPr="000973A2">
        <w:rPr>
          <w:rFonts w:ascii="Times New Roman" w:eastAsia="Times New Roman" w:hAnsi="Times New Roman" w:cs="Times New Roman"/>
          <w:color w:val="000000"/>
          <w:sz w:val="28"/>
        </w:rPr>
        <w:t>наследия. – М., 2014</w:t>
      </w:r>
      <w:r w:rsidR="00714A44">
        <w:rPr>
          <w:rFonts w:ascii="Times New Roman" w:eastAsia="Times New Roman" w:hAnsi="Times New Roman" w:cs="Times New Roman"/>
          <w:color w:val="000000"/>
          <w:sz w:val="28"/>
          <w:lang w:val="kk-KZ"/>
        </w:rPr>
        <w:t xml:space="preserve"> </w:t>
      </w:r>
    </w:p>
    <w:p w:rsidR="00714A44" w:rsidRDefault="000973A2" w:rsidP="00714A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lang w:val="kk-KZ"/>
        </w:rPr>
      </w:pPr>
      <w:r w:rsidRPr="000973A2">
        <w:rPr>
          <w:rFonts w:ascii="Times New Roman" w:eastAsia="Times New Roman" w:hAnsi="Times New Roman" w:cs="Times New Roman"/>
          <w:color w:val="000000"/>
          <w:sz w:val="28"/>
        </w:rPr>
        <w:t>9. Конвенции ЮНЕСКО в области охраны культурного наследия и</w:t>
      </w:r>
      <w:r w:rsidR="00714A44">
        <w:rPr>
          <w:rFonts w:ascii="Times New Roman" w:eastAsia="Times New Roman" w:hAnsi="Times New Roman" w:cs="Times New Roman"/>
          <w:color w:val="000000"/>
          <w:sz w:val="28"/>
          <w:lang w:val="kk-KZ"/>
        </w:rPr>
        <w:t xml:space="preserve"> </w:t>
      </w:r>
      <w:r w:rsidRPr="000973A2">
        <w:rPr>
          <w:rFonts w:ascii="Times New Roman" w:eastAsia="Times New Roman" w:hAnsi="Times New Roman" w:cs="Times New Roman"/>
          <w:color w:val="000000"/>
          <w:sz w:val="28"/>
        </w:rPr>
        <w:t>национальное законодательство государств-участников СНГ. – Минск,</w:t>
      </w:r>
      <w:r w:rsidR="00714A44">
        <w:rPr>
          <w:rFonts w:ascii="Times New Roman" w:eastAsia="Times New Roman" w:hAnsi="Times New Roman" w:cs="Times New Roman"/>
          <w:color w:val="000000"/>
          <w:sz w:val="28"/>
          <w:lang w:val="kk-KZ"/>
        </w:rPr>
        <w:t xml:space="preserve"> </w:t>
      </w:r>
      <w:r w:rsidRPr="000973A2">
        <w:rPr>
          <w:rFonts w:ascii="Times New Roman" w:eastAsia="Times New Roman" w:hAnsi="Times New Roman" w:cs="Times New Roman"/>
          <w:color w:val="000000"/>
          <w:sz w:val="28"/>
        </w:rPr>
        <w:t>2007</w:t>
      </w:r>
    </w:p>
    <w:p w:rsidR="0069211F" w:rsidRDefault="000973A2" w:rsidP="00714A44">
      <w:pPr>
        <w:spacing w:after="0" w:line="240" w:lineRule="auto"/>
        <w:ind w:firstLine="567"/>
        <w:jc w:val="both"/>
      </w:pPr>
      <w:r w:rsidRPr="000973A2">
        <w:rPr>
          <w:rFonts w:ascii="Times New Roman" w:eastAsia="Times New Roman" w:hAnsi="Times New Roman" w:cs="Times New Roman"/>
          <w:color w:val="000000"/>
          <w:sz w:val="28"/>
        </w:rPr>
        <w:t xml:space="preserve">10.Курьянова Т.С. Сохранение и актуализация культурного наследия. </w:t>
      </w:r>
      <w:proofErr w:type="gramStart"/>
      <w:r w:rsidRPr="000973A2">
        <w:rPr>
          <w:rFonts w:ascii="Times New Roman" w:eastAsia="Times New Roman" w:hAnsi="Times New Roman" w:cs="Times New Roman"/>
          <w:color w:val="000000"/>
          <w:sz w:val="28"/>
        </w:rPr>
        <w:t>–Т</w:t>
      </w:r>
      <w:proofErr w:type="gramEnd"/>
      <w:r w:rsidRPr="000973A2">
        <w:rPr>
          <w:rFonts w:ascii="Times New Roman" w:eastAsia="Times New Roman" w:hAnsi="Times New Roman" w:cs="Times New Roman"/>
          <w:color w:val="000000"/>
          <w:sz w:val="28"/>
        </w:rPr>
        <w:t>омск, 2014</w:t>
      </w:r>
    </w:p>
    <w:sectPr w:rsidR="006921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6E75ED"/>
    <w:multiLevelType w:val="hybridMultilevel"/>
    <w:tmpl w:val="8A6248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973A2"/>
    <w:rsid w:val="000269EA"/>
    <w:rsid w:val="000973A2"/>
    <w:rsid w:val="00446FA5"/>
    <w:rsid w:val="00470C13"/>
    <w:rsid w:val="0069211F"/>
    <w:rsid w:val="00714A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0973A2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0973A2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paragraph" w:styleId="a3">
    <w:name w:val="List Paragraph"/>
    <w:basedOn w:val="a"/>
    <w:uiPriority w:val="34"/>
    <w:qFormat/>
    <w:rsid w:val="00470C1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144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681</Words>
  <Characters>3886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2021-09-04T18:21:00Z</dcterms:created>
  <dcterms:modified xsi:type="dcterms:W3CDTF">2021-09-04T18:21:00Z</dcterms:modified>
</cp:coreProperties>
</file>